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Однажды  в разговоре с  </w:t>
      </w:r>
      <w:proofErr w:type="spellStart"/>
      <w:r w:rsidRPr="0022263C">
        <w:rPr>
          <w:rFonts w:ascii="Courier New" w:eastAsia="Times New Roman" w:hAnsi="Courier New" w:cs="Courier New"/>
          <w:sz w:val="28"/>
          <w:szCs w:val="28"/>
        </w:rPr>
        <w:t>Гурджиевым</w:t>
      </w:r>
      <w:proofErr w:type="spell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 я  спросил, считает ли он 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возможным</w:t>
      </w:r>
      <w:proofErr w:type="gramEnd"/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достижение "космического  сознания" не только на  короткий миг, но  на более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долгий период.  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-  Не знаю, что вы называете "космическим сознанием", отвечал </w:t>
      </w:r>
      <w:proofErr w:type="spellStart"/>
      <w:r w:rsidRPr="0022263C">
        <w:rPr>
          <w:rFonts w:ascii="Courier New" w:eastAsia="Times New Roman" w:hAnsi="Courier New" w:cs="Courier New"/>
          <w:sz w:val="28"/>
          <w:szCs w:val="28"/>
        </w:rPr>
        <w:t>Гурджиев</w:t>
      </w:r>
      <w:proofErr w:type="spellEnd"/>
      <w:r w:rsidRPr="0022263C">
        <w:rPr>
          <w:rFonts w:ascii="Courier New" w:eastAsia="Times New Roman" w:hAnsi="Courier New" w:cs="Courier New"/>
          <w:sz w:val="28"/>
          <w:szCs w:val="28"/>
        </w:rPr>
        <w:t>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-  Это  неясный и неопределенный термин;  любой человек  может обозначить им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все, что ему понравится. В большинстве случаев то, что называют "космическим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сознанием",  -   просто   фантазия,  ассоциативные   мечтания,  связанные  с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усилившейся работой эмоционального центра. Иногда это состояние приближается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к экстазу:  но чаще оно оказывается субъективным переживанием эмоционального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типа на уровне сна. Даже если мы не будем касаться этого вопроса, прежде чем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говорить  о  "космическом  сознании", следует  выяснить, что такое  сознание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вообще. Как же вы определяете сознание?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-  Считается, что  сознание  не  поддается  определению,  сказал  я.  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Действительно,  как  можно его  определить, если это внутреннее качество?  С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обычными  средствами,  которые находятся  в  нашем распоряжении,  невозможно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доказать присутствие сознания в другом человеке. Мы знаем его только в себе.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- Все это чепуха, - заявил </w:t>
      </w:r>
      <w:proofErr w:type="spellStart"/>
      <w:r w:rsidRPr="0022263C">
        <w:rPr>
          <w:rFonts w:ascii="Courier New" w:eastAsia="Times New Roman" w:hAnsi="Courier New" w:cs="Courier New"/>
          <w:sz w:val="28"/>
          <w:szCs w:val="28"/>
        </w:rPr>
        <w:t>Гурджиев</w:t>
      </w:r>
      <w:proofErr w:type="spellEnd"/>
      <w:r w:rsidRPr="0022263C">
        <w:rPr>
          <w:rFonts w:ascii="Courier New" w:eastAsia="Times New Roman" w:hAnsi="Courier New" w:cs="Courier New"/>
          <w:sz w:val="28"/>
          <w:szCs w:val="28"/>
        </w:rPr>
        <w:t>, - обычная научная софистика.  Пора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вам  от нее избавиться.  В том,  что вы  сказали,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верно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 только одно:  что вы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можете  узнать сознание только  в  себе.  Заметьте,  что я  говорю:  "можете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узнать", потому что узнать его вы можете только в том случае, если имеете. А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если у вас его  нет, вы в состоянии узнать об этом лишь впоследствии. Я хочу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сказать, что когда сознание вернется к вам, вы обнаружите,  что его долго не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было, и сумеете найти или припомнить тот момент, когда оно  исчезло  и вновь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появилось. Вы сможете также определить моменты, когда вы находились ближе 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к</w:t>
      </w:r>
      <w:proofErr w:type="gramEnd"/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сознанию и  дальше  от  него.  Но,  наблюдая  себя  и  отмечая  появление  и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исчезновение сознания, вы неизбежно обнаружите один факт, которого сейчас не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видите и не  признаете. Этот  факт заключается  в том,  что моменты сознания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очень   кратки   и   разделены   длительными   интервалами  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бессознательной</w:t>
      </w:r>
      <w:proofErr w:type="gramEnd"/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lastRenderedPageBreak/>
        <w:t>механической   работы  машины.   Тогда   вы  увидите,   что  можете  думать,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чувствовать, действовать, говорить, работать, не  сознавая  этого. И если вы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научитесь видеть в себе  моменты сознания и длительные периоды механичности,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вы  так же  безошибочно 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 будете  видеть, когда другие  люди  сознают то, что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делают, а когда - нет.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"Ваша главная ошибка состоит в том, что вы думаете, будто уже обладаете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сознанием,  что  оно   обычно  или  постоянно  присутствует,  или  постоянно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отсутствует. На самом деле сознание - это такое качество,  которое постоянно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меняется. Сейчас оно есть, и  вот его уже нет. И существуют разные степени и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уровни сознания. Как сознание,  так и  его разные уровни необходимо понять в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самом себе посредством ощущения, так сказать, почувствовав его вкус. Никакие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определения  в этом  случае  не помогут; да  они  и  невозможны, пока  вы не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поймете,  что  именно вам  нужно  определить.  Наука  и философия  тоже не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в</w:t>
      </w:r>
      <w:proofErr w:type="gramEnd"/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состоянии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 определить сознание, потому что  они хотят определить его там, где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его не существует. Необходимо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различать сознание от  возможности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 сознания. У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нас есть  только  возможность  сознания и редкие его  вспышки. Поэтому мы не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можем определить, что такое сознание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."</w:t>
      </w:r>
      <w:proofErr w:type="gramEnd"/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Я не могу утверждать, что все сказанное о  сознании сразу же стало  для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меня ясным. Но одна из последующих бесед  объяснила мне принципы, на которых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основывались доводы </w:t>
      </w:r>
      <w:proofErr w:type="spellStart"/>
      <w:r w:rsidRPr="0022263C">
        <w:rPr>
          <w:rFonts w:ascii="Courier New" w:eastAsia="Times New Roman" w:hAnsi="Courier New" w:cs="Courier New"/>
          <w:sz w:val="28"/>
          <w:szCs w:val="28"/>
        </w:rPr>
        <w:t>Гурджиева</w:t>
      </w:r>
      <w:proofErr w:type="spellEnd"/>
      <w:r w:rsidRPr="0022263C">
        <w:rPr>
          <w:rFonts w:ascii="Courier New" w:eastAsia="Times New Roman" w:hAnsi="Courier New" w:cs="Courier New"/>
          <w:sz w:val="28"/>
          <w:szCs w:val="28"/>
        </w:rPr>
        <w:t>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Как-то  случилось,  что  в  начале встречи  </w:t>
      </w:r>
      <w:proofErr w:type="spellStart"/>
      <w:r w:rsidRPr="0022263C">
        <w:rPr>
          <w:rFonts w:ascii="Courier New" w:eastAsia="Times New Roman" w:hAnsi="Courier New" w:cs="Courier New"/>
          <w:sz w:val="28"/>
          <w:szCs w:val="28"/>
        </w:rPr>
        <w:t>Гурджиев</w:t>
      </w:r>
      <w:proofErr w:type="spell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  задал вопрос,  на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который должны  были  по  очереди  ответить все  присутствующие.  Вопрос был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таков:  "Какую  вещь,  замеченную  при  самонаблюдении,  вы  считаете  самой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важной?"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Некоторые   из   присутствующих   сказали,   что   во   время   попыток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самонаблюдения они  с особой силой ощутили поток  непрерывно текущих мыслей,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остановить  который   оказалось  невозможно.  Другие  говорили  о  трудности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различения работы одного  центра от  работы  </w:t>
      </w:r>
      <w:r w:rsidRPr="0022263C">
        <w:rPr>
          <w:rFonts w:ascii="Courier New" w:eastAsia="Times New Roman" w:hAnsi="Courier New" w:cs="Courier New"/>
          <w:sz w:val="28"/>
          <w:szCs w:val="28"/>
        </w:rPr>
        <w:lastRenderedPageBreak/>
        <w:t>другого.  Я, видимо, не  совсем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понял  вопрос или отвечал на свои собственные мысли,  потому что сказал, что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больше всего  меня в  данной системе поразила  ее  целостность, напоминающая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целостность "организма", связи каждого  из  ее элементов с другими, а  также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совершенно новое  значение  слова  "знать", которое подразумевает  не только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идею  познания  той  или  иной  вещи,  но  и  связь между  ней и  остальными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элементами.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</w:t>
      </w:r>
      <w:proofErr w:type="spellStart"/>
      <w:r w:rsidRPr="0022263C">
        <w:rPr>
          <w:rFonts w:ascii="Courier New" w:eastAsia="Times New Roman" w:hAnsi="Courier New" w:cs="Courier New"/>
          <w:sz w:val="28"/>
          <w:szCs w:val="28"/>
        </w:rPr>
        <w:t>Гурджиева</w:t>
      </w:r>
      <w:proofErr w:type="spell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 наши ответы явно  разочаровали. Знакомый  с  его поведением в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подобных обстоятельствах, я понимал, что он ожидает от нас указания на нечто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определенное, что мы или просмотрели, или не сумели </w:t>
      </w:r>
      <w:r>
        <w:rPr>
          <w:rFonts w:ascii="Courier New" w:eastAsia="Times New Roman" w:hAnsi="Courier New" w:cs="Courier New"/>
          <w:sz w:val="28"/>
          <w:szCs w:val="28"/>
        </w:rPr>
        <w:t>п</w:t>
      </w:r>
      <w:r w:rsidRPr="0022263C">
        <w:rPr>
          <w:rFonts w:ascii="Courier New" w:eastAsia="Times New Roman" w:hAnsi="Courier New" w:cs="Courier New"/>
          <w:sz w:val="28"/>
          <w:szCs w:val="28"/>
        </w:rPr>
        <w:t>онять.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- Никто из вас не заметил самой  важной вещи, на которую я обратил ваше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внимание, - сказал  он. -  Иначе  говоря, никто из вас не заметил, что вы не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помните себя (эти  слова он особо подчеркнул). Вы  не чувствуете себя, вы не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осознаете  себя.  В вас "что-то наблюдает" - совершенно так же, как  "что-то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говорит", "думает", "смеется". Вы не  чувствуете: "Я наблюдаю", "Я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замечаю",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"Я вижу". У вас по-прежнему что-то "заметно", "видно"...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Чтобы по-настоящему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наблюдать себя, человек в первую  очередь должен  помнить себя (эти слова он</w:t>
      </w:r>
      <w:proofErr w:type="gramEnd"/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опять подчеркнул). Старайтесь вспомнить себя, когда  вы наблюдаете за собой,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и  позднее расскажите  мне о результатах.  Только те  результаты будут иметь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какую-то ценность,  которые сопровождаются вспоминанием  себя. Иначе вы сами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не существуете в своих наблюдениях.  А  чего  стоят в таком случае все  ваши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наблюдения?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Эти слова </w:t>
      </w:r>
      <w:proofErr w:type="spellStart"/>
      <w:r w:rsidRPr="0022263C">
        <w:rPr>
          <w:rFonts w:ascii="Courier New" w:eastAsia="Times New Roman" w:hAnsi="Courier New" w:cs="Courier New"/>
          <w:sz w:val="28"/>
          <w:szCs w:val="28"/>
        </w:rPr>
        <w:t>Гурджиева</w:t>
      </w:r>
      <w:proofErr w:type="spell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 заставили меня о многом подумать.  Мне  показалось,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что они дают ключ  ко всему, что он говорил прежде о сознании. Но я решил не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делать никаких выводов, а стараться вспоминать себя во время самонаблюдения.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Самые  первые попытки показали мне, насколько это  трудно.  Вспоминание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себя не  дало никаких результатов, кроме  одного: оно  показало  мне, что  в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действительности мы никогда себя не помним.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lastRenderedPageBreak/>
        <w:t xml:space="preserve">     -  Чего  же  вам  еще  нужно? -  сказал  </w:t>
      </w:r>
      <w:proofErr w:type="spellStart"/>
      <w:r w:rsidRPr="0022263C">
        <w:rPr>
          <w:rFonts w:ascii="Courier New" w:eastAsia="Times New Roman" w:hAnsi="Courier New" w:cs="Courier New"/>
          <w:sz w:val="28"/>
          <w:szCs w:val="28"/>
        </w:rPr>
        <w:t>Гурджиев</w:t>
      </w:r>
      <w:proofErr w:type="spellEnd"/>
      <w:r w:rsidRPr="0022263C">
        <w:rPr>
          <w:rFonts w:ascii="Courier New" w:eastAsia="Times New Roman" w:hAnsi="Courier New" w:cs="Courier New"/>
          <w:sz w:val="28"/>
          <w:szCs w:val="28"/>
        </w:rPr>
        <w:t>. -  Это  очень важное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заключение. Люди, которые знают это (он произнес эти слова с ударением), уже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знают многое. Вся беда в том, что на  самом  деле никто этого не знает. Если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вы спросите человека, помнит ли он себя, он, конечно, ответит утвердительно.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Если вы скажете ему,  что он не  помнит себя, он или рассердится, или сочтет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вас  полнейшим  глупцом.  На  этом  основана  вся  жизнь,  все  человеческое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существование, вся  человеческая слепота. Если  человек по-настоящему знает,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что он не помнит себя, он уже близок к пониманию своего бытия.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Все, что сказал  </w:t>
      </w:r>
      <w:proofErr w:type="spellStart"/>
      <w:r w:rsidRPr="0022263C">
        <w:rPr>
          <w:rFonts w:ascii="Courier New" w:eastAsia="Times New Roman" w:hAnsi="Courier New" w:cs="Courier New"/>
          <w:sz w:val="28"/>
          <w:szCs w:val="28"/>
        </w:rPr>
        <w:t>Гурджиев</w:t>
      </w:r>
      <w:proofErr w:type="spellEnd"/>
      <w:r w:rsidRPr="0022263C">
        <w:rPr>
          <w:rFonts w:ascii="Courier New" w:eastAsia="Times New Roman" w:hAnsi="Courier New" w:cs="Courier New"/>
          <w:sz w:val="28"/>
          <w:szCs w:val="28"/>
        </w:rPr>
        <w:t>, все, что  я  продумал  сам, особенно то, что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показали мне  попытки вспомнить себя,  вскоре убедило  меня  в  том,  что  я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столкнулся  с  совершенно  новой  проблемой,  на которую  не  обратили  пока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внимания ни наука, ни философия.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Но  прежде  чем   делать  выводы,  я  попробую  описать  свои   попытки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вспоминания себя.  Первое впечатление состояло в  том, что попытки вспомнить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себя, говорить: "Я иду, я делаю", постоянно ощущать это "Я"  - останавливают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мысль. Когда я ощущал "Я", мне нельзя было ни думать, ни разговаривать; даже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ощущения становились затуманенными.  Кроме  того,  вспоминать себя  подобным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образом можно в течение очень короткого времени.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Ранее  я  проделал  несколько  опытов приостановки  мысли  по  методам,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упоминаемым в книгах о  практике йоги.  Такое описание  имеется, например, в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книге Эдварда  Карпентера "От Адамова Пика до  </w:t>
      </w:r>
      <w:proofErr w:type="spellStart"/>
      <w:r w:rsidRPr="0022263C">
        <w:rPr>
          <w:rFonts w:ascii="Courier New" w:eastAsia="Times New Roman" w:hAnsi="Courier New" w:cs="Courier New"/>
          <w:sz w:val="28"/>
          <w:szCs w:val="28"/>
        </w:rPr>
        <w:t>Элефанты</w:t>
      </w:r>
      <w:proofErr w:type="spellEnd"/>
      <w:r w:rsidRPr="0022263C">
        <w:rPr>
          <w:rFonts w:ascii="Courier New" w:eastAsia="Times New Roman" w:hAnsi="Courier New" w:cs="Courier New"/>
          <w:sz w:val="28"/>
          <w:szCs w:val="28"/>
        </w:rPr>
        <w:t>", хотя оно  довольно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общо. Мои первые попытки вспоминать  себя напомнили  мне как раз  эти опыты.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Фактически все было тем же самым - с той  только разницей, что при остановке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сознания  и  мыслей  внимание  полностью  поглощено  усилиями  не 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допускать</w:t>
      </w:r>
      <w:proofErr w:type="gramEnd"/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возникновения  новых  мыслей,  тогда   как  при  вспоминании  себя  внимание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разделяется, и  одна его часть направлена к  такому  же усилию, а другая </w:t>
      </w:r>
      <w:r w:rsidR="00A1671D">
        <w:rPr>
          <w:rFonts w:ascii="Courier New" w:eastAsia="Times New Roman" w:hAnsi="Courier New" w:cs="Courier New"/>
          <w:sz w:val="28"/>
          <w:szCs w:val="28"/>
        </w:rPr>
        <w:t>–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 к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 </w:t>
      </w:r>
      <w:r w:rsidRPr="0022263C">
        <w:rPr>
          <w:rFonts w:ascii="Courier New" w:eastAsia="Times New Roman" w:hAnsi="Courier New" w:cs="Courier New"/>
          <w:sz w:val="28"/>
          <w:szCs w:val="28"/>
        </w:rPr>
        <w:t>ощущению себя.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lastRenderedPageBreak/>
        <w:t xml:space="preserve">     Поняв  эту  особенность, я  смог  прийти к некоторому,  возможно, очень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неполному   определению  "вспоминания  себя",   которое,  тем  не  менее, 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в</w:t>
      </w:r>
      <w:proofErr w:type="gramEnd"/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практическом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отношении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 оказалось очень полезным.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Я  говорю о разделенном внимании,  характерной  черте вспоминания себя.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Оно представилось мне следующим образом.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Когда  я  что-то  наблюдаю, мое  внимание  направлено 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на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.  </w:t>
      </w:r>
      <w:r w:rsidR="00A1671D" w:rsidRPr="0022263C">
        <w:rPr>
          <w:rFonts w:ascii="Courier New" w:eastAsia="Times New Roman" w:hAnsi="Courier New" w:cs="Courier New"/>
          <w:sz w:val="28"/>
          <w:szCs w:val="28"/>
        </w:rPr>
        <w:t>Н</w:t>
      </w:r>
      <w:r w:rsidRPr="0022263C">
        <w:rPr>
          <w:rFonts w:ascii="Courier New" w:eastAsia="Times New Roman" w:hAnsi="Courier New" w:cs="Courier New"/>
          <w:sz w:val="28"/>
          <w:szCs w:val="28"/>
        </w:rPr>
        <w:t>аблюдаемый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объект, и его можно изобразить стрелкой: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Я -----&gt; наблюдаемое явление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А  когда   я   стараюсь  одновременно  вспоминать  себя,  мое  внимание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направлено и на объект, и на самого себя. Появляется вторая стрелка: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Я &lt;-----&gt; наблюдаемое явление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Определив  этот  факт,  я  понял,  что  проблема  состоит в том,  чтобы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направить внимание  на себя,  не ослабляя и не суживая внимание, которое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при</w:t>
      </w:r>
      <w:proofErr w:type="gramEnd"/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этом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  направлено  и  на  другой  объект. Причем этот  "другой объект"  может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находиться как внутри, так и вне меня.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Уже  первые  попытки  такого  разделения  внимания  показали,  что  оно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возможно. Вместе с тем, я осознал две вещи.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Во-первых, что  вспоминание  себя,  результат этого  метода,  не  имеет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ничего общего с "самоощущением" или  "самоанализом". Это было новое и весьма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интересное состояние со странно знакомым привкусом.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Во-вторых,  что  моменты вспоминания  себя случаются  в  жизни, хотя  и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редко.  Намеренное создание этих  моментов  вызывало  чувство новизны, но  в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действительности они были  знакомы  мне  с раннего детства. Они возникали  в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непривычной обстановке или на новом месте, среди незнакомых людей, например,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во время путешествия, когда вдруг оглядываешься по сторонам и </w:t>
      </w:r>
      <w:r w:rsidRPr="0022263C">
        <w:rPr>
          <w:rFonts w:ascii="Courier New" w:eastAsia="Times New Roman" w:hAnsi="Courier New" w:cs="Courier New"/>
          <w:sz w:val="28"/>
          <w:szCs w:val="28"/>
        </w:rPr>
        <w:lastRenderedPageBreak/>
        <w:t>говоришь себе: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 </w:t>
      </w:r>
      <w:r w:rsidRPr="0022263C">
        <w:rPr>
          <w:rFonts w:ascii="Courier New" w:eastAsia="Times New Roman" w:hAnsi="Courier New" w:cs="Courier New"/>
          <w:sz w:val="28"/>
          <w:szCs w:val="28"/>
        </w:rPr>
        <w:t>"Как странно! Вот я!" Или  же они являлись в очень эмоциональные моменты,  в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минуты опасности,  в  такие  мгновения, когда необходимо не потерять голову,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когда человек как бы  слышит  собственный голос, видит и наблюдает  себя 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со</w:t>
      </w:r>
      <w:proofErr w:type="gramEnd"/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стороны.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Я увидел с полной ясностью, что мои первые воспоминания о жизни </w:t>
      </w:r>
      <w:r w:rsidR="00A1671D">
        <w:rPr>
          <w:rFonts w:ascii="Courier New" w:eastAsia="Times New Roman" w:hAnsi="Courier New" w:cs="Courier New"/>
          <w:sz w:val="28"/>
          <w:szCs w:val="28"/>
        </w:rPr>
        <w:t>–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 очень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ранние - были моментами вспоминания себя. Это раскрыло мне и. многое другое.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Именно: я  увидел, что по-настоящему  помню только те  моменты  прошлого, во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время которых  я вспоминал  себя.  О других моментах я  только знаю, что они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имели место, но не  могу  полностью  оживить их,  пережить вновь. А моменты,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когда я вспоминал себя, были живыми и  почти не отличались  от настоящего. Я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все еще побаивался переходить  к выводам, но уже видел, что  стою  на пороге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крупного открытия.  Меня всегда удивляла  слабость  и  недостаточность нашей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памяти - сколь многое теряется! Так или иначе, в  этом факте заключалась для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меня  главная бессмыслица жизни. Зачем так много переживаний, если потом они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забудутся?  Кроме  того,  в  забывании было  что-то  от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деградации. Человек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ощущает  нечто, кажущееся  ему  значительным, думает,  что никогда  о нем не</w:t>
      </w:r>
      <w:r w:rsidR="00A1671D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забудет; но вот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проходят год или два -  и от пережитого ничего не остается.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Теперь я выяснил, почему  так обстоит дело, почему 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иначе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 и быть  не  может.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Если наша  память  хранит  по-настоящему  живыми  только моменты вспоминания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себя, ясно, почему она так бедна.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Все это я понял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в первые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 дни. Позднее, когда я начал учиться разделению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внимания, я увидел, что вспоминание себя дает удивительные ощущения, которые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естественным путем, сами по себе, приходят очень  редко  и  в исключительных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условиях. Так,  например,  в  то  время  мне нравилось бродить  вечерами  по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Петербургу и "ощущать" его дома и улицы. Петербург  полон странных ощущений.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Дома, особенно старые, совершенно живые: я только что не мог разговаривать с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ними. В  этом не  было ничего  от  "воображения". Я просто  ходил,  стараясь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вспоминать себя, и глядел вокруг; ощущения приходили сами собой.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lastRenderedPageBreak/>
        <w:t xml:space="preserve">     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Как-то  раз я шел по Литейному проспекту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к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 Невскому и,  несмотря на все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усилия, не  мог сосредоточиться на вспоминании  себя. Шум,  движение  -  все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отвлекало меня; ежеминутно я  терял нить внимания, находил ее и вновь терял.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Наконец я почувствовал  своеобразное  комическое раздражение к самому себе и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свернул  на улицу влево,  твердо  решив удерживать внимание  на том,  что  я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должен вспоминать  себя, хотя бы  до  тех  пор, пока  не дойду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до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  следующей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улицы. Я дошел до </w:t>
      </w:r>
      <w:proofErr w:type="spellStart"/>
      <w:r w:rsidRPr="0022263C">
        <w:rPr>
          <w:rFonts w:ascii="Courier New" w:eastAsia="Times New Roman" w:hAnsi="Courier New" w:cs="Courier New"/>
          <w:sz w:val="28"/>
          <w:szCs w:val="28"/>
        </w:rPr>
        <w:t>Надеждинской</w:t>
      </w:r>
      <w:proofErr w:type="spellEnd"/>
      <w:r w:rsidRPr="0022263C">
        <w:rPr>
          <w:rFonts w:ascii="Courier New" w:eastAsia="Times New Roman" w:hAnsi="Courier New" w:cs="Courier New"/>
          <w:sz w:val="28"/>
          <w:szCs w:val="28"/>
        </w:rPr>
        <w:t>, не теряя нити внимания, разве только упуская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ее на короткие мгновенья; потом  снова повернул  к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Невскому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>. Я понял, что на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тихих улицах мне легче  не  отвлекаться  от  линии  мысли, и  поэтому  решил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испытать  себя на более шумных. Я дошел до Невского, все  еще  помня себя, и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начал испытывать состояние внутреннего  мира  и  доверия,  которое  приходит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после  больших  усилий  подобного  рода.  Сразу же  за  углом,  на 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Невском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>,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находилась табачная лавка, где для меня готовили папиросы. Продолжая помнить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себя,  я  зашел  туда  и  сделал заказ.  Через  два  часа  я  пробудился  на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Таврической, т.е.  далеко  от первоначального места. Я ехал  на  извозчике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в</w:t>
      </w:r>
      <w:proofErr w:type="gramEnd"/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типографию.  Ощущение  пробуждения  было  необыкновенно  живым.  Могу  почти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утверждать,  что  я  пришел  в  себя!  Я  сразу  вспомнил все:  как  шел 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по</w:t>
      </w:r>
      <w:proofErr w:type="gramEnd"/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proofErr w:type="spellStart"/>
      <w:r w:rsidRPr="0022263C">
        <w:rPr>
          <w:rFonts w:ascii="Courier New" w:eastAsia="Times New Roman" w:hAnsi="Courier New" w:cs="Courier New"/>
          <w:sz w:val="28"/>
          <w:szCs w:val="28"/>
        </w:rPr>
        <w:t>Надеждинской</w:t>
      </w:r>
      <w:proofErr w:type="spellEnd"/>
      <w:r w:rsidRPr="0022263C">
        <w:rPr>
          <w:rFonts w:ascii="Courier New" w:eastAsia="Times New Roman" w:hAnsi="Courier New" w:cs="Courier New"/>
          <w:sz w:val="28"/>
          <w:szCs w:val="28"/>
        </w:rPr>
        <w:t>, как вспомнил себя, как подумал о папиросах, как при этой мысли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будто бы сразу упал и погрузился в глубокий сон.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В  то же  время,  погруженный  в сон,  я  продолжал выполнять  какие-то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обычные и  намеренные  действия.  Вышел  из  табачной  лавки,  зашел  в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свою</w:t>
      </w:r>
      <w:proofErr w:type="gramEnd"/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квартиру на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Литейном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>, позвонил по телефону в типографию. Написал два письма.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Опять  покинул дом,  дошел  до  Гостиного двора  по левой стороне  Невского,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собираясь идти  на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Офицерскую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>, но потом передумал, так как  становилось  уже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поздно. Взял  извозчика  и отправился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на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 Кавалергардскую,  в  типографию. По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пути,  пока  ехал   по  Таврической,  я  начал   ощущать  какую-то  странную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неловкость, будто  что-то забыл.  И внезапно  вспомнил, что забыл напоминать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себя.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О своих  наблюдениях и выводах я  говорил с  членами нашей  группы,  со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своими друзьями по литературной работе, с другими людьми.  Я говорил им, что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здесь находится  центр тяжести  всей системы и работы  над собой, что теперь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работа над  собой  -  это не  пустые слова,  а реальное, глубоко осмысленное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явление,  благодаря которому  психология  становится  точной  и одновременно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практической наукой.  Я сказал, что европейская и западная психология прошла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мимо  факта  колоссальной  важности, именно,  что мы не помним  себя, что мы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живем, действуем и рассуждаем в глубоком сне. Это не метафора, а  абсолютная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реальность; вместе с  тем, мы способны,  если  сделаем  достаточное  усилие,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вспоминать себя - мы в состоянии пробудиться.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Меня поразило, как по-разному восприняли этот факт члены нашей группы и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люди, к ней не принадлежащие.  Члены группы поняли, хотя и не сразу,  что мы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соприкоснулись   с   "чудом",   с  чем-то  "новым",  никогда  и   нигде   не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существовавшим.  Другие  этого  не   поняли  и  отнеслись  к  факту  слишком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легковесно,  а то и  принялись доказывать мне, что такие теории существовали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раньше.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А.Л.Волынский,  с  которым  я часто встречался и много  беседовал после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1909 года и чьи мнения я  очень высоко ценил,  не  нашел в идее "вспоминания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себя" ничего такого, что не было бы уже известно.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- Это  апперцепция, - заявил он. -  Читали "Логику"  Вундта? Вы найдете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там  его  последнее  определение апперцепции, как  раз то  самое, о  чем  вы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говорите. "Простое наблюдение" -  это перцепция,  восприятие. "Наблюдение со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вспоминанием себя",  как вы это  называете, -  апперцепция.  Вундт, </w:t>
      </w:r>
      <w:proofErr w:type="spellStart"/>
      <w:r w:rsidRPr="0022263C">
        <w:rPr>
          <w:rFonts w:ascii="Courier New" w:eastAsia="Times New Roman" w:hAnsi="Courier New" w:cs="Courier New"/>
          <w:sz w:val="28"/>
          <w:szCs w:val="28"/>
        </w:rPr>
        <w:t>конечно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,з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>нал</w:t>
      </w:r>
      <w:proofErr w:type="spell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 об этом.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Я не  стал спорить с Волынским, а прочел Вундта, и, конечно, то, о  чем</w:t>
      </w:r>
      <w:r w:rsidR="00EF2FD1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писал Вундт, оказалось совершенно не тем, о чем  я говорил Волынскому. Вундт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близко подошел к этой идее; но и другие подошли к ней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так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 же близко, а затем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lastRenderedPageBreak/>
        <w:t>двинулись в другом направлении. Он не понял значительности идеи, скрытой  за</w:t>
      </w:r>
      <w:r w:rsidR="00582C03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 xml:space="preserve">его мыслями  о разных формах восприятия, </w:t>
      </w: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а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 xml:space="preserve"> не поняв этого, конечно, не сумел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увидеть того, что идея отсутствия сознания и  возможности намеренно  создать</w:t>
      </w:r>
      <w:r w:rsidR="00582C03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такое состояние должна  была занимать в его мышлении  центральное положение.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>Мне  только показалось странным, что  Волынский не  смог  ничего понять даже</w:t>
      </w:r>
      <w:r w:rsidR="00582C03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тогда, когда я указал ему на это.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r w:rsidRPr="0022263C">
        <w:rPr>
          <w:rFonts w:ascii="Courier New" w:eastAsia="Times New Roman" w:hAnsi="Courier New" w:cs="Courier New"/>
          <w:sz w:val="28"/>
          <w:szCs w:val="28"/>
        </w:rPr>
        <w:t xml:space="preserve">     Впоследствии  у  меня   сложилось   убеждение,  что  эта   идея  скрыта</w:t>
      </w:r>
      <w:r w:rsidR="00582C03">
        <w:rPr>
          <w:rFonts w:ascii="Courier New" w:eastAsia="Times New Roman" w:hAnsi="Courier New" w:cs="Courier New"/>
          <w:sz w:val="28"/>
          <w:szCs w:val="28"/>
        </w:rPr>
        <w:t xml:space="preserve"> </w:t>
      </w:r>
      <w:r w:rsidRPr="0022263C">
        <w:rPr>
          <w:rFonts w:ascii="Courier New" w:eastAsia="Times New Roman" w:hAnsi="Courier New" w:cs="Courier New"/>
          <w:sz w:val="28"/>
          <w:szCs w:val="28"/>
        </w:rPr>
        <w:t>непроницаемой завесой  для  многих  людей,  весьма интеллигентных  в  других</w:t>
      </w:r>
    </w:p>
    <w:p w:rsidR="0022263C" w:rsidRPr="0022263C" w:rsidRDefault="0022263C" w:rsidP="002226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</w:rPr>
      </w:pPr>
      <w:proofErr w:type="gramStart"/>
      <w:r w:rsidRPr="0022263C">
        <w:rPr>
          <w:rFonts w:ascii="Courier New" w:eastAsia="Times New Roman" w:hAnsi="Courier New" w:cs="Courier New"/>
          <w:sz w:val="28"/>
          <w:szCs w:val="28"/>
        </w:rPr>
        <w:t>отношениях</w:t>
      </w:r>
      <w:proofErr w:type="gramEnd"/>
      <w:r w:rsidRPr="0022263C">
        <w:rPr>
          <w:rFonts w:ascii="Courier New" w:eastAsia="Times New Roman" w:hAnsi="Courier New" w:cs="Courier New"/>
          <w:sz w:val="28"/>
          <w:szCs w:val="28"/>
        </w:rPr>
        <w:t>. Еще позже я увидел, почему это так.</w:t>
      </w:r>
    </w:p>
    <w:p w:rsidR="00036081" w:rsidRDefault="00036081"/>
    <w:sectPr w:rsidR="00036081" w:rsidSect="004C6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22263C"/>
    <w:rsid w:val="00036081"/>
    <w:rsid w:val="0022263C"/>
    <w:rsid w:val="004C6DC2"/>
    <w:rsid w:val="00582C03"/>
    <w:rsid w:val="00A1671D"/>
    <w:rsid w:val="00EF2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2226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2263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2405</Words>
  <Characters>13713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2010-11-17T06:10:00Z</dcterms:created>
  <dcterms:modified xsi:type="dcterms:W3CDTF">2010-11-17T06:12:00Z</dcterms:modified>
</cp:coreProperties>
</file>